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720" w:hanging="360"/>
        <w:rPr>
          <w:rFonts w:ascii="Times New Roman" w:cs="Times New Roman" w:eastAsia="Times New Roman" w:hAnsi="Times New Roman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Vocabulary Set 5 </w:t>
      </w:r>
    </w:p>
    <w:p w:rsidR="00000000" w:rsidDel="00000000" w:rsidP="00000000" w:rsidRDefault="00000000" w:rsidRPr="00000000" w14:paraId="00000002">
      <w:pPr>
        <w:ind w:left="720" w:hanging="360"/>
        <w:rPr>
          <w:rFonts w:ascii="Times New Roman" w:cs="Times New Roman" w:eastAsia="Times New Roman" w:hAnsi="Times New Roman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5"/>
          <w:szCs w:val="25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5"/>
          <w:szCs w:val="25"/>
          <w:rtl w:val="0"/>
        </w:rPr>
        <w:t xml:space="preserve">Complacent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 – smug; self-satisfied; overly confident.</w:t>
      </w:r>
    </w:p>
    <w:p w:rsidR="00000000" w:rsidDel="00000000" w:rsidP="00000000" w:rsidRDefault="00000000" w:rsidRPr="00000000" w14:paraId="00000004">
      <w:pPr>
        <w:ind w:left="1440" w:firstLine="0"/>
        <w:rPr>
          <w:rFonts w:ascii="Times New Roman" w:cs="Times New Roman" w:eastAsia="Times New Roman" w:hAnsi="Times New Roman"/>
          <w:i w:val="1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5"/>
          <w:szCs w:val="25"/>
          <w:rtl w:val="0"/>
        </w:rPr>
        <w:t xml:space="preserve">He had good grades and strong test scores, but his father warned him not to become complacent as he entered his final year of high school.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5"/>
          <w:szCs w:val="25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5"/>
          <w:szCs w:val="25"/>
          <w:rtl w:val="0"/>
        </w:rPr>
        <w:t xml:space="preserve">Contempt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 – disdain; hatred.</w:t>
      </w:r>
    </w:p>
    <w:p w:rsidR="00000000" w:rsidDel="00000000" w:rsidP="00000000" w:rsidRDefault="00000000" w:rsidRPr="00000000" w14:paraId="00000006">
      <w:pPr>
        <w:ind w:left="1440" w:firstLine="0"/>
        <w:rPr>
          <w:rFonts w:ascii="Times New Roman" w:cs="Times New Roman" w:eastAsia="Times New Roman" w:hAnsi="Times New Roman"/>
          <w:i w:val="1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5"/>
          <w:szCs w:val="25"/>
          <w:rtl w:val="0"/>
        </w:rPr>
        <w:t xml:space="preserve">The environmentalist was filled with contempt watching passing drivers throw trash from their car windows.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5"/>
          <w:szCs w:val="25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5"/>
          <w:szCs w:val="25"/>
          <w:rtl w:val="0"/>
        </w:rPr>
        <w:t xml:space="preserve">Eloquent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 – speaking well; articulate.</w:t>
      </w:r>
    </w:p>
    <w:p w:rsidR="00000000" w:rsidDel="00000000" w:rsidP="00000000" w:rsidRDefault="00000000" w:rsidRPr="00000000" w14:paraId="00000008">
      <w:pPr>
        <w:ind w:left="1440" w:firstLine="0"/>
        <w:rPr>
          <w:rFonts w:ascii="Times New Roman" w:cs="Times New Roman" w:eastAsia="Times New Roman" w:hAnsi="Times New Roman"/>
          <w:i w:val="1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5"/>
          <w:szCs w:val="25"/>
          <w:rtl w:val="0"/>
        </w:rPr>
        <w:t xml:space="preserve">The younger brother had always been the jokester of the family, but when it came time to give his best man speech, he was surprisingly eloquent.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5"/>
          <w:szCs w:val="25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5"/>
          <w:szCs w:val="25"/>
          <w:rtl w:val="0"/>
        </w:rPr>
        <w:t xml:space="preserve">Virtue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 – moral excellence.</w:t>
      </w:r>
    </w:p>
    <w:p w:rsidR="00000000" w:rsidDel="00000000" w:rsidP="00000000" w:rsidRDefault="00000000" w:rsidRPr="00000000" w14:paraId="0000000A">
      <w:pPr>
        <w:ind w:left="1440" w:firstLine="0"/>
        <w:rPr>
          <w:rFonts w:ascii="Times New Roman" w:cs="Times New Roman" w:eastAsia="Times New Roman" w:hAnsi="Times New Roman"/>
          <w:i w:val="1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5"/>
          <w:szCs w:val="25"/>
          <w:rtl w:val="0"/>
        </w:rPr>
        <w:t xml:space="preserve">Neither parent was religious, but they brought their young children to Sunday school to learn virtue.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5"/>
          <w:szCs w:val="25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5"/>
          <w:szCs w:val="25"/>
          <w:rtl w:val="0"/>
        </w:rPr>
        <w:t xml:space="preserve">Vital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 – essential; necessary.</w:t>
      </w:r>
    </w:p>
    <w:p w:rsidR="00000000" w:rsidDel="00000000" w:rsidP="00000000" w:rsidRDefault="00000000" w:rsidRPr="00000000" w14:paraId="0000000C">
      <w:pPr>
        <w:ind w:left="1440" w:firstLine="0"/>
        <w:rPr>
          <w:rFonts w:ascii="Times New Roman" w:cs="Times New Roman" w:eastAsia="Times New Roman" w:hAnsi="Times New Roman"/>
          <w:i w:val="1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5"/>
          <w:szCs w:val="25"/>
          <w:rtl w:val="0"/>
        </w:rPr>
        <w:t xml:space="preserve">Ta-Nehisi Coates is known for his vital and courageous writings on race and politics.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5"/>
          <w:szCs w:val="25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5"/>
          <w:szCs w:val="25"/>
          <w:rtl w:val="0"/>
        </w:rPr>
        <w:t xml:space="preserve">Guile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 – cunning; deceitfulness.</w:t>
      </w:r>
    </w:p>
    <w:p w:rsidR="00000000" w:rsidDel="00000000" w:rsidP="00000000" w:rsidRDefault="00000000" w:rsidRPr="00000000" w14:paraId="0000000E">
      <w:pPr>
        <w:ind w:left="1440" w:firstLine="0"/>
        <w:rPr>
          <w:rFonts w:ascii="Times New Roman" w:cs="Times New Roman" w:eastAsia="Times New Roman" w:hAnsi="Times New Roman"/>
          <w:i w:val="1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5"/>
          <w:szCs w:val="25"/>
          <w:rtl w:val="0"/>
        </w:rPr>
        <w:t xml:space="preserve">Both sisters were badly behaved, but only the older sister had the guile to get away with her mischief.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5"/>
          <w:szCs w:val="25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5"/>
          <w:szCs w:val="25"/>
          <w:rtl w:val="0"/>
        </w:rPr>
        <w:t xml:space="preserve">Biased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 – prejudiced; not neutral.</w:t>
      </w:r>
    </w:p>
    <w:p w:rsidR="00000000" w:rsidDel="00000000" w:rsidP="00000000" w:rsidRDefault="00000000" w:rsidRPr="00000000" w14:paraId="00000010">
      <w:pPr>
        <w:ind w:left="1440" w:firstLine="0"/>
        <w:rPr>
          <w:rFonts w:ascii="Times New Roman" w:cs="Times New Roman" w:eastAsia="Times New Roman" w:hAnsi="Times New Roman"/>
          <w:i w:val="1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5"/>
          <w:szCs w:val="25"/>
          <w:rtl w:val="0"/>
        </w:rPr>
        <w:t xml:space="preserve">The principal was unfortunately biased when a conflict arose between his own daughter and another student.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5"/>
          <w:szCs w:val="25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5"/>
          <w:szCs w:val="25"/>
          <w:rtl w:val="0"/>
        </w:rPr>
        <w:t xml:space="preserve">Censor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 – to delete objectionable material. </w:t>
      </w:r>
    </w:p>
    <w:p w:rsidR="00000000" w:rsidDel="00000000" w:rsidP="00000000" w:rsidRDefault="00000000" w:rsidRPr="00000000" w14:paraId="00000012">
      <w:pPr>
        <w:ind w:left="1440" w:firstLine="0"/>
        <w:rPr>
          <w:rFonts w:ascii="Times New Roman" w:cs="Times New Roman" w:eastAsia="Times New Roman" w:hAnsi="Times New Roman"/>
          <w:i w:val="1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5"/>
          <w:szCs w:val="25"/>
          <w:rtl w:val="0"/>
        </w:rPr>
        <w:t xml:space="preserve">The suspect’s manifesto was made public, but some particularly offensive sections were censored.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5"/>
          <w:szCs w:val="25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5"/>
          <w:szCs w:val="25"/>
          <w:rtl w:val="0"/>
        </w:rPr>
        <w:t xml:space="preserve">Vulnerable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 – capable of being harmed.</w:t>
      </w:r>
    </w:p>
    <w:p w:rsidR="00000000" w:rsidDel="00000000" w:rsidP="00000000" w:rsidRDefault="00000000" w:rsidRPr="00000000" w14:paraId="00000014">
      <w:pPr>
        <w:ind w:left="1440" w:firstLine="0"/>
        <w:rPr>
          <w:rFonts w:ascii="Times New Roman" w:cs="Times New Roman" w:eastAsia="Times New Roman" w:hAnsi="Times New Roman"/>
          <w:i w:val="1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5"/>
          <w:szCs w:val="25"/>
          <w:rtl w:val="0"/>
        </w:rPr>
        <w:t xml:space="preserve">The data leak made the bank’s customers vulnerable to theft. 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5"/>
          <w:szCs w:val="25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5"/>
          <w:szCs w:val="25"/>
          <w:rtl w:val="0"/>
        </w:rPr>
        <w:t xml:space="preserve">Hypocritical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 – insincere; acting in opposition to one’s stated beliefs.</w:t>
      </w:r>
    </w:p>
    <w:p w:rsidR="00000000" w:rsidDel="00000000" w:rsidP="00000000" w:rsidRDefault="00000000" w:rsidRPr="00000000" w14:paraId="00000016">
      <w:pPr>
        <w:ind w:left="1440" w:firstLine="0"/>
        <w:rPr>
          <w:rFonts w:ascii="Times New Roman" w:cs="Times New Roman" w:eastAsia="Times New Roman" w:hAnsi="Times New Roman"/>
          <w:i w:val="1"/>
          <w:sz w:val="25"/>
          <w:szCs w:val="25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5"/>
          <w:szCs w:val="25"/>
          <w:rtl w:val="0"/>
        </w:rPr>
        <w:t xml:space="preserve">The town felt it was hypocritical for their mayor to go on an international vacation after speaking about the importance of controlling the spread of Covid.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