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 Language &amp; Composition</w:t>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Harshbarger</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AUC Mockumentary Project</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mockumentary is a TV show or movie that postures as a documentary with the characters as its subjects. Perhaps the most famous example is </w:t>
      </w:r>
      <w:r w:rsidDel="00000000" w:rsidR="00000000" w:rsidRPr="00000000">
        <w:rPr>
          <w:rFonts w:ascii="Times New Roman" w:cs="Times New Roman" w:eastAsia="Times New Roman" w:hAnsi="Times New Roman"/>
          <w:i w:val="1"/>
          <w:rtl w:val="0"/>
        </w:rPr>
        <w:t xml:space="preserve">The Office</w:t>
      </w:r>
      <w:r w:rsidDel="00000000" w:rsidR="00000000" w:rsidRPr="00000000">
        <w:rPr>
          <w:rFonts w:ascii="Times New Roman" w:cs="Times New Roman" w:eastAsia="Times New Roman" w:hAnsi="Times New Roman"/>
          <w:rtl w:val="0"/>
        </w:rPr>
        <w:t xml:space="preserve">, whose success has since inspired many imitators such as </w:t>
      </w:r>
      <w:r w:rsidDel="00000000" w:rsidR="00000000" w:rsidRPr="00000000">
        <w:rPr>
          <w:rFonts w:ascii="Times New Roman" w:cs="Times New Roman" w:eastAsia="Times New Roman" w:hAnsi="Times New Roman"/>
          <w:i w:val="1"/>
          <w:rtl w:val="0"/>
        </w:rPr>
        <w:t xml:space="preserve">Modern Family, Parks and Recreation, What We Do in the Shadows</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i w:val="1"/>
          <w:rtl w:val="0"/>
        </w:rPr>
        <w:t xml:space="preserve">Abbott Elementary.</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this project, your goal is to use the mockumentary format to introduce yourself and your group members in a creative way. Yes, this is an “icebreaker” project, but it’s also your first opportunity to do the kind of critical thinking about writing we’ll be working on all year–in this case, analyze genre conventions and applying them to your own work to serve a rhetorical purpose. </w:t>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learned from watching several examples that some of the conventions of mockumentaries are:</w:t>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Characters speaking directly to the camera</w:t>
      </w:r>
    </w:p>
    <w:p w:rsidR="00000000" w:rsidDel="00000000" w:rsidP="00000000" w:rsidRDefault="00000000" w:rsidRPr="00000000" w14:paraId="0000000D">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Characters explain things as they are filmed, trying to give a picture of  “how things go around here”</w:t>
      </w:r>
    </w:p>
    <w:p w:rsidR="00000000" w:rsidDel="00000000" w:rsidP="00000000" w:rsidRDefault="00000000" w:rsidRPr="00000000" w14:paraId="0000000E">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“Camera crew” does not speak</w:t>
      </w:r>
    </w:p>
    <w:p w:rsidR="00000000" w:rsidDel="00000000" w:rsidP="00000000" w:rsidRDefault="00000000" w:rsidRPr="00000000" w14:paraId="0000000F">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Camera often moves as the “crew” follows the action</w:t>
      </w:r>
    </w:p>
    <w:p w:rsidR="00000000" w:rsidDel="00000000" w:rsidP="00000000" w:rsidRDefault="00000000" w:rsidRPr="00000000" w14:paraId="00000010">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other genre conventions can you think of? Discuss with your group as you talk about your ideas. </w:t>
      </w:r>
    </w:p>
    <w:p w:rsidR="00000000" w:rsidDel="00000000" w:rsidP="00000000" w:rsidRDefault="00000000" w:rsidRPr="00000000" w14:paraId="00000012">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this project, your group will submit: </w:t>
      </w:r>
    </w:p>
    <w:p w:rsidR="00000000" w:rsidDel="00000000" w:rsidP="00000000" w:rsidRDefault="00000000" w:rsidRPr="00000000" w14:paraId="00000014">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typed script with named characters, dialogue, and stage directions if desired</w:t>
      </w:r>
    </w:p>
    <w:p w:rsidR="00000000" w:rsidDel="00000000" w:rsidP="00000000" w:rsidRDefault="00000000" w:rsidRPr="00000000" w14:paraId="00000016">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Your mockumentary in video form</w:t>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mockumentary should:</w:t>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 5-10 minutes in length (important for in-class viewing!)</w:t>
      </w:r>
    </w:p>
    <w:p w:rsidR="00000000" w:rsidDel="00000000" w:rsidP="00000000" w:rsidRDefault="00000000" w:rsidRPr="00000000" w14:paraId="0000001B">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 based on some aspect of the real lives of the group members</w:t>
      </w:r>
    </w:p>
    <w:p w:rsidR="00000000" w:rsidDel="00000000" w:rsidP="00000000" w:rsidRDefault="00000000" w:rsidRPr="00000000" w14:paraId="0000001C">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Introduce each group member individually</w:t>
      </w:r>
    </w:p>
    <w:p w:rsidR="00000000" w:rsidDel="00000000" w:rsidP="00000000" w:rsidRDefault="00000000" w:rsidRPr="00000000" w14:paraId="0000001D">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Include scenes that show group members interacting </w:t>
      </w:r>
    </w:p>
    <w:p w:rsidR="00000000" w:rsidDel="00000000" w:rsidP="00000000" w:rsidRDefault="00000000" w:rsidRPr="00000000" w14:paraId="0000001E">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Attempt to show what “a day in the life” looks like for your group</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Videos can be, but do not have to be, edited using iMovie, VidMerger, CapCut, etc. </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project will be a classwork grade work 50 points, 25 for the script and 25 for the video. </w:t>
      </w:r>
    </w:p>
    <w:p w:rsidR="00000000" w:rsidDel="00000000" w:rsidP="00000000" w:rsidRDefault="00000000" w:rsidRPr="00000000" w14:paraId="00000023">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